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A802" w14:textId="77777777" w:rsidR="00547651" w:rsidRPr="00C52929" w:rsidRDefault="00547651" w:rsidP="00955F1C">
      <w:pPr>
        <w:rPr>
          <w:sz w:val="16"/>
          <w:szCs w:val="16"/>
        </w:rPr>
      </w:pPr>
    </w:p>
    <w:tbl>
      <w:tblPr>
        <w:tblW w:w="96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FA3D2E" w14:paraId="27611718" w14:textId="77777777" w:rsidTr="003B12B2">
        <w:trPr>
          <w:trHeight w:val="1185"/>
        </w:trPr>
        <w:tc>
          <w:tcPr>
            <w:tcW w:w="9615" w:type="dxa"/>
            <w:tcBorders>
              <w:top w:val="single" w:sz="12" w:space="0" w:color="952498" w:themeColor="accent2" w:themeShade="BF"/>
              <w:left w:val="single" w:sz="12" w:space="0" w:color="952498" w:themeColor="accent2" w:themeShade="BF"/>
              <w:bottom w:val="single" w:sz="12" w:space="0" w:color="952498" w:themeColor="accent2" w:themeShade="BF"/>
              <w:right w:val="single" w:sz="12" w:space="0" w:color="952498" w:themeColor="accent2" w:themeShade="BF"/>
            </w:tcBorders>
          </w:tcPr>
          <w:p w14:paraId="2C2A3CE1" w14:textId="77777777" w:rsidR="000D0F10" w:rsidRPr="004E4FC8" w:rsidRDefault="003B12B2" w:rsidP="000D0F10">
            <w:pPr>
              <w:ind w:left="157"/>
              <w:jc w:val="center"/>
              <w:rPr>
                <w:rFonts w:ascii="Arial Black" w:hAnsi="Arial Black"/>
                <w:b/>
                <w:color w:val="B3186D" w:themeColor="accent1" w:themeShade="BF"/>
                <w:sz w:val="52"/>
                <w:szCs w:val="52"/>
              </w:rPr>
            </w:pPr>
            <w:r w:rsidRPr="004E4FC8">
              <w:rPr>
                <w:rFonts w:ascii="Arial Black" w:hAnsi="Arial Black"/>
                <w:b/>
                <w:color w:val="B3186D" w:themeColor="accent1" w:themeShade="BF"/>
                <w:sz w:val="52"/>
                <w:szCs w:val="52"/>
              </w:rPr>
              <w:t>COUPE « SAINT VALENTIN »</w:t>
            </w:r>
            <w:r w:rsidR="00FF5A6D" w:rsidRPr="004E4FC8">
              <w:rPr>
                <w:rFonts w:ascii="Arial Black" w:hAnsi="Arial Black"/>
                <w:b/>
                <w:color w:val="B3186D" w:themeColor="accent1" w:themeShade="BF"/>
                <w:sz w:val="52"/>
                <w:szCs w:val="52"/>
              </w:rPr>
              <w:t xml:space="preserve"> </w:t>
            </w:r>
          </w:p>
          <w:p w14:paraId="6B6E49CB" w14:textId="77777777" w:rsidR="00FF5A6D" w:rsidRPr="004E4FC8" w:rsidRDefault="00372FFE" w:rsidP="000D0F10">
            <w:pPr>
              <w:ind w:left="157"/>
              <w:jc w:val="center"/>
              <w:rPr>
                <w:rFonts w:ascii="Arial Black" w:hAnsi="Arial Black"/>
                <w:b/>
                <w:color w:val="B3186D" w:themeColor="accent1" w:themeShade="BF"/>
                <w:sz w:val="52"/>
                <w:szCs w:val="52"/>
              </w:rPr>
            </w:pPr>
            <w:r w:rsidRPr="004E4FC8">
              <w:rPr>
                <w:rFonts w:ascii="Arial Black" w:hAnsi="Arial Black"/>
                <w:b/>
                <w:color w:val="B3186D" w:themeColor="accent1" w:themeShade="BF"/>
                <w:sz w:val="52"/>
                <w:szCs w:val="52"/>
              </w:rPr>
              <w:t xml:space="preserve">Scramble à </w:t>
            </w:r>
            <w:r w:rsidRPr="004E4FC8">
              <w:rPr>
                <w:rFonts w:eastAsia="Arial Unicode MS" w:cs="Calibri"/>
                <w:b/>
                <w:color w:val="B3186D" w:themeColor="accent1" w:themeShade="BF"/>
                <w:sz w:val="52"/>
                <w:szCs w:val="52"/>
              </w:rPr>
              <w:t>❷</w:t>
            </w:r>
          </w:p>
          <w:p w14:paraId="0111EA95" w14:textId="79D747AD" w:rsidR="00FA3D2E" w:rsidRPr="000D0F10" w:rsidRDefault="00B45CC6" w:rsidP="003B12B2">
            <w:pPr>
              <w:ind w:left="157"/>
              <w:jc w:val="center"/>
              <w:rPr>
                <w:rFonts w:ascii="Lucida Handwriting" w:hAnsi="Lucida Handwriting"/>
                <w:b/>
                <w:color w:val="E32D91" w:themeColor="accent1"/>
                <w:sz w:val="52"/>
                <w:szCs w:val="52"/>
              </w:rPr>
            </w:pPr>
            <w:r w:rsidRPr="004E4FC8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 xml:space="preserve">Samedi </w:t>
            </w:r>
            <w:r w:rsidR="00CF0B1B" w:rsidRPr="004E4FC8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>1</w:t>
            </w:r>
            <w:r w:rsidR="00A53BFF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>4</w:t>
            </w:r>
            <w:r w:rsidRPr="004E4FC8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 xml:space="preserve"> </w:t>
            </w:r>
            <w:r w:rsidR="00660B6B" w:rsidRPr="004E4FC8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>février</w:t>
            </w:r>
            <w:r w:rsidR="00CF2911" w:rsidRPr="004E4FC8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 xml:space="preserve"> 202</w:t>
            </w:r>
            <w:r w:rsidR="00A53BFF">
              <w:rPr>
                <w:rStyle w:val="Accentuation"/>
                <w:rFonts w:ascii="Arial Black" w:hAnsi="Arial Black" w:cs="Andalus"/>
                <w:color w:val="B3186D" w:themeColor="accent1" w:themeShade="BF"/>
                <w:sz w:val="48"/>
                <w:szCs w:val="48"/>
              </w:rPr>
              <w:t>6</w:t>
            </w:r>
          </w:p>
        </w:tc>
      </w:tr>
    </w:tbl>
    <w:p w14:paraId="52BFB9B4" w14:textId="77777777" w:rsidR="00664604" w:rsidRDefault="00664604" w:rsidP="0049172C">
      <w:pPr>
        <w:rPr>
          <w:rStyle w:val="Accentuation"/>
          <w:b/>
          <w:i w:val="0"/>
          <w:color w:val="000000" w:themeColor="text1"/>
          <w:sz w:val="16"/>
          <w:szCs w:val="16"/>
        </w:rPr>
      </w:pPr>
    </w:p>
    <w:p w14:paraId="20440665" w14:textId="77777777" w:rsidR="001E1DA4" w:rsidRDefault="001E1DA4" w:rsidP="0049172C">
      <w:pPr>
        <w:rPr>
          <w:rStyle w:val="Accentuation"/>
          <w:b/>
          <w:i w:val="0"/>
          <w:color w:val="000000" w:themeColor="text1"/>
          <w:sz w:val="16"/>
          <w:szCs w:val="16"/>
        </w:rPr>
      </w:pPr>
    </w:p>
    <w:p w14:paraId="6CB6244F" w14:textId="77777777" w:rsidR="00AA353F" w:rsidRPr="003B12B2" w:rsidRDefault="00AA353F" w:rsidP="009C1301">
      <w:pPr>
        <w:jc w:val="center"/>
        <w:rPr>
          <w:rStyle w:val="Accentuation"/>
          <w:b/>
          <w:i w:val="0"/>
          <w:color w:val="952498" w:themeColor="accent2" w:themeShade="BF"/>
          <w:sz w:val="36"/>
          <w:szCs w:val="36"/>
        </w:rPr>
      </w:pPr>
      <w:r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>9 Trous</w:t>
      </w:r>
      <w:r w:rsidR="00B45CC6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 xml:space="preserve"> Château Bertin</w:t>
      </w:r>
      <w:r w:rsidR="00686488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 xml:space="preserve"> en matinée</w:t>
      </w:r>
      <w:r w:rsidR="00B45CC6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 xml:space="preserve"> </w:t>
      </w:r>
    </w:p>
    <w:p w14:paraId="229BDFD0" w14:textId="77777777" w:rsidR="009C1301" w:rsidRPr="003B12B2" w:rsidRDefault="00686488" w:rsidP="006E7C9C">
      <w:pPr>
        <w:pStyle w:val="Paragraphedeliste"/>
        <w:numPr>
          <w:ilvl w:val="0"/>
          <w:numId w:val="5"/>
        </w:numPr>
        <w:jc w:val="center"/>
        <w:rPr>
          <w:rStyle w:val="Accentuation"/>
          <w:b/>
          <w:i w:val="0"/>
          <w:color w:val="952498" w:themeColor="accent2" w:themeShade="BF"/>
          <w:sz w:val="36"/>
          <w:szCs w:val="36"/>
        </w:rPr>
      </w:pPr>
      <w:r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>I</w:t>
      </w:r>
      <w:r w:rsidR="009C1301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>nscription seul</w:t>
      </w:r>
      <w:r w:rsidR="006E7C9C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 xml:space="preserve">(e) ou </w:t>
      </w:r>
      <w:r w:rsidR="00555D86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>en équipe</w:t>
      </w:r>
      <w:r w:rsidR="006E7C9C" w:rsidRPr="003B12B2">
        <w:rPr>
          <w:rStyle w:val="Accentuation"/>
          <w:b/>
          <w:i w:val="0"/>
          <w:color w:val="952498" w:themeColor="accent2" w:themeShade="BF"/>
          <w:sz w:val="36"/>
          <w:szCs w:val="36"/>
        </w:rPr>
        <w:t xml:space="preserve"> -</w:t>
      </w:r>
    </w:p>
    <w:p w14:paraId="50E604CE" w14:textId="77777777" w:rsidR="00AA353F" w:rsidRPr="003D1F9B" w:rsidRDefault="00AA353F" w:rsidP="009C1301">
      <w:pPr>
        <w:jc w:val="center"/>
        <w:rPr>
          <w:rStyle w:val="Accentuation"/>
          <w:b/>
          <w:i w:val="0"/>
          <w:color w:val="00B050"/>
          <w:sz w:val="24"/>
          <w:szCs w:val="24"/>
        </w:rPr>
      </w:pPr>
    </w:p>
    <w:p w14:paraId="494A55FE" w14:textId="59FA4D25" w:rsidR="005E05DE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  <w:r w:rsidRPr="002A3CEA">
        <w:rPr>
          <w:rStyle w:val="Accentuation"/>
          <w:b/>
          <w:i w:val="0"/>
          <w:color w:val="000000" w:themeColor="text1"/>
          <w:sz w:val="24"/>
          <w:szCs w:val="24"/>
        </w:rPr>
        <w:t>Nom :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</w:t>
      </w:r>
      <w:proofErr w:type="gramStart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…….</w:t>
      </w:r>
      <w:proofErr w:type="gramEnd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.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r w:rsidR="009C1301" w:rsidRPr="002A3CEA">
        <w:rPr>
          <w:rStyle w:val="Accentuation"/>
          <w:b/>
          <w:i w:val="0"/>
          <w:color w:val="000000" w:themeColor="text1"/>
          <w:sz w:val="24"/>
          <w:szCs w:val="24"/>
        </w:rPr>
        <w:t>Nom :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……………………………………………………</w:t>
      </w:r>
    </w:p>
    <w:p w14:paraId="43D1D3E1" w14:textId="77777777" w:rsidR="005E05DE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63BA3A13" w14:textId="0CC67333" w:rsidR="009C1301" w:rsidRDefault="005E05DE" w:rsidP="00CF2911">
      <w:pPr>
        <w:rPr>
          <w:rStyle w:val="Accentuation"/>
          <w:b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i w:val="0"/>
          <w:color w:val="000000" w:themeColor="text1"/>
          <w:sz w:val="24"/>
          <w:szCs w:val="24"/>
        </w:rPr>
        <w:t>Préno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m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………………………………………………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  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  <w:t xml:space="preserve">Prénom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……………………………………………….</w:t>
      </w:r>
    </w:p>
    <w:p w14:paraId="7A52D4D9" w14:textId="77777777" w:rsidR="005E05DE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56BC82E4" w14:textId="2EC58B86" w:rsidR="009C1301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  <w:proofErr w:type="spellStart"/>
      <w:r>
        <w:rPr>
          <w:rStyle w:val="Accentuation"/>
          <w:b/>
          <w:i w:val="0"/>
          <w:color w:val="000000" w:themeColor="text1"/>
          <w:sz w:val="24"/>
          <w:szCs w:val="24"/>
        </w:rPr>
        <w:t>N°de</w:t>
      </w:r>
      <w:proofErr w:type="spellEnd"/>
      <w:r>
        <w:rPr>
          <w:rStyle w:val="Accentuation"/>
          <w:b/>
          <w:i w:val="0"/>
          <w:color w:val="000000" w:themeColor="text1"/>
          <w:sz w:val="24"/>
          <w:szCs w:val="24"/>
        </w:rPr>
        <w:t xml:space="preserve"> Li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cence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……………………………………….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proofErr w:type="spellStart"/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>N°de</w:t>
      </w:r>
      <w:proofErr w:type="spellEnd"/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 Licence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……………………………………….</w:t>
      </w:r>
    </w:p>
    <w:p w14:paraId="18F63AA0" w14:textId="77777777" w:rsidR="005E05DE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3933BEC7" w14:textId="75BFD42B" w:rsidR="009C1301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i w:val="0"/>
          <w:color w:val="000000" w:themeColor="text1"/>
          <w:sz w:val="24"/>
          <w:szCs w:val="24"/>
        </w:rPr>
        <w:t>Index 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</w:t>
      </w:r>
      <w:proofErr w:type="gramStart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…….</w:t>
      </w:r>
      <w:proofErr w:type="gramEnd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.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  <w:t xml:space="preserve">             Index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</w:t>
      </w:r>
      <w:proofErr w:type="gramStart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…….</w:t>
      </w:r>
      <w:proofErr w:type="gramEnd"/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.</w:t>
      </w:r>
    </w:p>
    <w:p w14:paraId="112AAA0B" w14:textId="77777777" w:rsidR="005E05DE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2CCA21FE" w14:textId="52BAFC78" w:rsidR="009C1301" w:rsidRDefault="005E05DE" w:rsidP="009C1301">
      <w:pPr>
        <w:rPr>
          <w:rStyle w:val="Accentuation"/>
          <w:b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i w:val="0"/>
          <w:color w:val="000000" w:themeColor="text1"/>
          <w:sz w:val="24"/>
          <w:szCs w:val="24"/>
        </w:rPr>
        <w:t xml:space="preserve">Tél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……………………………………………………….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 xml:space="preserve">  </w:t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</w:r>
      <w:r w:rsidR="009C1301">
        <w:rPr>
          <w:rStyle w:val="Accentuation"/>
          <w:b/>
          <w:i w:val="0"/>
          <w:color w:val="000000" w:themeColor="text1"/>
          <w:sz w:val="24"/>
          <w:szCs w:val="24"/>
        </w:rPr>
        <w:tab/>
        <w:t xml:space="preserve">Tél : </w:t>
      </w:r>
      <w:r w:rsidR="006D56A5">
        <w:rPr>
          <w:rStyle w:val="Accentuation"/>
          <w:b/>
          <w:i w:val="0"/>
          <w:color w:val="000000" w:themeColor="text1"/>
          <w:sz w:val="24"/>
          <w:szCs w:val="24"/>
        </w:rPr>
        <w:t>………………………………………………………</w:t>
      </w:r>
    </w:p>
    <w:p w14:paraId="6186D760" w14:textId="77777777" w:rsidR="005E05DE" w:rsidRPr="0070177A" w:rsidRDefault="005E05DE" w:rsidP="00F925F2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tbl>
      <w:tblPr>
        <w:tblW w:w="0" w:type="auto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</w:tblGrid>
      <w:tr w:rsidR="006A60DE" w:rsidRPr="009E1953" w14:paraId="0B408E9C" w14:textId="77777777" w:rsidTr="0049172C">
        <w:trPr>
          <w:trHeight w:val="229"/>
        </w:trPr>
        <w:tc>
          <w:tcPr>
            <w:tcW w:w="5490" w:type="dxa"/>
          </w:tcPr>
          <w:p w14:paraId="0D01705E" w14:textId="77777777" w:rsidR="006A60DE" w:rsidRPr="009E1953" w:rsidRDefault="006A60DE" w:rsidP="00BD67BC">
            <w:pPr>
              <w:rPr>
                <w:rStyle w:val="Accentuation"/>
                <w:b/>
                <w:i w:val="0"/>
                <w:color w:val="FF0000"/>
                <w:sz w:val="30"/>
                <w:szCs w:val="30"/>
              </w:rPr>
            </w:pPr>
          </w:p>
        </w:tc>
      </w:tr>
    </w:tbl>
    <w:p w14:paraId="46AB9C96" w14:textId="23D3663C" w:rsidR="00170060" w:rsidRPr="004E4FC8" w:rsidRDefault="00BC648A" w:rsidP="008C2377">
      <w:pPr>
        <w:jc w:val="center"/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</w:pPr>
      <w:r w:rsidRPr="004E4FC8"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  <w:t>TARIF COMPETITION</w:t>
      </w:r>
    </w:p>
    <w:p w14:paraId="40A2FCE3" w14:textId="77777777" w:rsidR="00E7545C" w:rsidRPr="003B12B2" w:rsidRDefault="00E7545C" w:rsidP="008C2377">
      <w:pPr>
        <w:jc w:val="center"/>
        <w:rPr>
          <w:rStyle w:val="Accentuation"/>
          <w:rFonts w:ascii="Ebrima" w:hAnsi="Ebrima"/>
          <w:b/>
          <w:color w:val="952498" w:themeColor="accent2" w:themeShade="BF"/>
          <w:sz w:val="10"/>
          <w:szCs w:val="10"/>
          <w:u w:val="single"/>
        </w:rPr>
      </w:pPr>
    </w:p>
    <w:p w14:paraId="47CC5480" w14:textId="77777777" w:rsidR="008C2377" w:rsidRPr="003B12B2" w:rsidRDefault="008C2377" w:rsidP="008C2377">
      <w:pPr>
        <w:jc w:val="center"/>
        <w:rPr>
          <w:rStyle w:val="Accentuation"/>
          <w:rFonts w:ascii="Ebrima" w:hAnsi="Ebrima"/>
          <w:b/>
          <w:color w:val="DE81E1" w:themeColor="accent2" w:themeTint="99"/>
          <w:sz w:val="10"/>
          <w:szCs w:val="10"/>
        </w:rPr>
      </w:pPr>
    </w:p>
    <w:p w14:paraId="011BB534" w14:textId="77777777" w:rsidR="00660B6B" w:rsidRPr="003B12B2" w:rsidRDefault="00170060" w:rsidP="00660B6B">
      <w:pPr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</w:pPr>
      <w:r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EXTERIEUR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</w:t>
      </w:r>
      <w:r w:rsidR="0021357B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    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</w:t>
      </w:r>
      <w:r w:rsidR="0021357B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SEMAINIER</w:t>
      </w:r>
      <w:r w:rsidR="00660B6B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/BILLETTERIE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      </w:t>
      </w:r>
      <w:r w:rsidR="00660B6B"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PERMANENT</w:t>
      </w:r>
    </w:p>
    <w:p w14:paraId="04D289A5" w14:textId="1F034237" w:rsidR="002C5755" w:rsidRPr="00660B6B" w:rsidRDefault="009E1953" w:rsidP="009E1953">
      <w:pPr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  <w:u w:val="single"/>
        </w:rPr>
      </w:pPr>
      <w:r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 xml:space="preserve">   </w:t>
      </w:r>
      <w:r w:rsidR="0021357B"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ab/>
      </w:r>
      <w:r w:rsidR="0021357B"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ab/>
      </w:r>
      <w:r w:rsidR="00DA35D6"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 xml:space="preserve"> </w:t>
      </w:r>
    </w:p>
    <w:p w14:paraId="1BF73BF0" w14:textId="3CF54DAE" w:rsidR="009E1953" w:rsidRDefault="006B7C90" w:rsidP="009E1953">
      <w:pPr>
        <w:rPr>
          <w:rStyle w:val="Accentuation"/>
          <w:rFonts w:ascii="Ebrima" w:hAnsi="Ebrima"/>
          <w:b/>
          <w:i w:val="0"/>
          <w:color w:val="952498" w:themeColor="accent2" w:themeShade="BF"/>
        </w:rPr>
      </w:pPr>
      <w:r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="00170060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3</w:t>
      </w:r>
      <w:r w:rsidR="00660B6B">
        <w:rPr>
          <w:rStyle w:val="Accentuation"/>
          <w:rFonts w:ascii="Ebrima" w:hAnsi="Ebrima"/>
          <w:b/>
          <w:i w:val="0"/>
          <w:color w:val="DE81E1" w:themeColor="accent2" w:themeTint="99"/>
        </w:rPr>
        <w:t>5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€</w:t>
      </w:r>
      <w:r w:rsidR="002C5755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/pers</w:t>
      </w:r>
      <w:r w:rsidR="00543B0B"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</w:r>
      <w:r w:rsidR="002C5755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         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</w:t>
      </w:r>
      <w:r w:rsidR="002C5755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 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="0021357B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 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3</w:t>
      </w:r>
      <w:r w:rsidR="00F20C95">
        <w:rPr>
          <w:rStyle w:val="Accentuation"/>
          <w:rFonts w:ascii="Ebrima" w:hAnsi="Ebrima"/>
          <w:b/>
          <w:i w:val="0"/>
          <w:color w:val="DE81E1" w:themeColor="accent2" w:themeTint="99"/>
        </w:rPr>
        <w:t>0</w:t>
      </w:r>
      <w:r w:rsidR="00170060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€</w:t>
      </w:r>
      <w:r w:rsidR="002C5755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/pers</w:t>
      </w:r>
      <w:r w:rsidR="00543B0B"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  <w:r w:rsidR="009F134E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</w:t>
      </w:r>
      <w:r w:rsidR="002C5755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                   </w:t>
      </w:r>
      <w:r w:rsidR="00DA35D6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9E1953"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="009E1953"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660B6B">
        <w:rPr>
          <w:rStyle w:val="Accentuation"/>
          <w:rFonts w:ascii="Ebrima" w:hAnsi="Ebrima"/>
          <w:b/>
          <w:i w:val="0"/>
          <w:color w:val="DE81E1" w:themeColor="accent2" w:themeTint="99"/>
        </w:rPr>
        <w:t>1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0</w:t>
      </w:r>
      <w:r w:rsidR="00660B6B">
        <w:rPr>
          <w:rStyle w:val="Accentuation"/>
          <w:rFonts w:ascii="Ebrima" w:hAnsi="Ebrima"/>
          <w:b/>
          <w:i w:val="0"/>
          <w:color w:val="DE81E1" w:themeColor="accent2" w:themeTint="99"/>
        </w:rPr>
        <w:t>€/pers</w:t>
      </w:r>
      <w:r w:rsidR="00543B0B"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</w:p>
    <w:p w14:paraId="2996C99A" w14:textId="77777777" w:rsidR="001309F7" w:rsidRPr="003B12B2" w:rsidRDefault="001309F7" w:rsidP="009E1953">
      <w:pPr>
        <w:rPr>
          <w:rStyle w:val="Accentuation"/>
          <w:rFonts w:ascii="Ebrima" w:hAnsi="Ebrima"/>
          <w:b/>
          <w:i w:val="0"/>
          <w:color w:val="DE81E1" w:themeColor="accent2" w:themeTint="99"/>
        </w:rPr>
      </w:pPr>
    </w:p>
    <w:p w14:paraId="15491408" w14:textId="596EC070" w:rsidR="00BD67BC" w:rsidRPr="004E4FC8" w:rsidRDefault="00BD67BC" w:rsidP="00BD67BC">
      <w:pPr>
        <w:jc w:val="center"/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</w:pPr>
      <w:r w:rsidRPr="004E4FC8"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  <w:t>TARIF COMPETITION</w:t>
      </w:r>
      <w:r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  <w:t xml:space="preserve"> ET DEJEUNER (</w:t>
      </w:r>
      <w:proofErr w:type="spellStart"/>
      <w:r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  <w:t>Plat+dessert+café</w:t>
      </w:r>
      <w:proofErr w:type="spellEnd"/>
      <w:r>
        <w:rPr>
          <w:rStyle w:val="Accentuation"/>
          <w:rFonts w:ascii="Ebrima" w:hAnsi="Ebrima"/>
          <w:b/>
          <w:color w:val="B3186D" w:themeColor="accent1" w:themeShade="BF"/>
          <w:sz w:val="30"/>
          <w:szCs w:val="30"/>
          <w:u w:val="single"/>
        </w:rPr>
        <w:t>)</w:t>
      </w:r>
    </w:p>
    <w:p w14:paraId="2F92395E" w14:textId="77777777" w:rsidR="00BD67BC" w:rsidRPr="003B12B2" w:rsidRDefault="00BD67BC" w:rsidP="00BD67BC">
      <w:pPr>
        <w:jc w:val="center"/>
        <w:rPr>
          <w:rStyle w:val="Accentuation"/>
          <w:rFonts w:ascii="Ebrima" w:hAnsi="Ebrima"/>
          <w:b/>
          <w:color w:val="952498" w:themeColor="accent2" w:themeShade="BF"/>
          <w:sz w:val="10"/>
          <w:szCs w:val="10"/>
          <w:u w:val="single"/>
        </w:rPr>
      </w:pPr>
    </w:p>
    <w:p w14:paraId="17AFA969" w14:textId="77777777" w:rsidR="00BD67BC" w:rsidRPr="003B12B2" w:rsidRDefault="00BD67BC" w:rsidP="00BD67BC">
      <w:pPr>
        <w:jc w:val="center"/>
        <w:rPr>
          <w:rStyle w:val="Accentuation"/>
          <w:rFonts w:ascii="Ebrima" w:hAnsi="Ebrima"/>
          <w:b/>
          <w:color w:val="DE81E1" w:themeColor="accent2" w:themeTint="99"/>
          <w:sz w:val="10"/>
          <w:szCs w:val="10"/>
        </w:rPr>
      </w:pPr>
    </w:p>
    <w:p w14:paraId="4902E7F4" w14:textId="77777777" w:rsidR="00BD67BC" w:rsidRPr="003B12B2" w:rsidRDefault="00BD67BC" w:rsidP="00BD67BC">
      <w:pPr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</w:pPr>
      <w:r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EXTERIEUR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                    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SEMAINIER</w:t>
      </w:r>
      <w:r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/BILLETTERIE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      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  <w:u w:val="single"/>
        </w:rPr>
        <w:t>PERMANENT</w:t>
      </w:r>
    </w:p>
    <w:p w14:paraId="0F894812" w14:textId="77777777" w:rsidR="00BD67BC" w:rsidRPr="00660B6B" w:rsidRDefault="00BD67BC" w:rsidP="00BD67BC">
      <w:pPr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  <w:u w:val="single"/>
        </w:rPr>
      </w:pPr>
      <w:r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 xml:space="preserve">   </w:t>
      </w:r>
      <w:r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ab/>
      </w:r>
      <w:r w:rsidRPr="00660B6B">
        <w:rPr>
          <w:rStyle w:val="Accentuation"/>
          <w:rFonts w:ascii="Ebrima" w:hAnsi="Ebrima"/>
          <w:b/>
          <w:i w:val="0"/>
          <w:color w:val="DE81E1" w:themeColor="accent2" w:themeTint="99"/>
          <w:sz w:val="16"/>
          <w:szCs w:val="16"/>
        </w:rPr>
        <w:tab/>
        <w:t xml:space="preserve"> </w:t>
      </w:r>
    </w:p>
    <w:p w14:paraId="209E9882" w14:textId="305AF0CC" w:rsidR="00BD67BC" w:rsidRPr="003B12B2" w:rsidRDefault="00BD67BC" w:rsidP="00BD67BC">
      <w:pPr>
        <w:rPr>
          <w:rStyle w:val="Accentuation"/>
          <w:rFonts w:ascii="Ebrima" w:hAnsi="Ebrima"/>
          <w:b/>
          <w:i w:val="0"/>
          <w:color w:val="DE81E1" w:themeColor="accent2" w:themeTint="99"/>
        </w:rPr>
      </w:pPr>
      <w:r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52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€/pers</w:t>
      </w:r>
      <w:r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                    </w:t>
      </w:r>
      <w:r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 </w:t>
      </w:r>
      <w:r>
        <w:rPr>
          <w:rStyle w:val="Accentuation"/>
          <w:rFonts w:ascii="Ebrima" w:hAnsi="Ebrima"/>
          <w:b/>
          <w:i w:val="0"/>
          <w:color w:val="DE81E1" w:themeColor="accent2" w:themeTint="99"/>
        </w:rPr>
        <w:t>4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7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>€/pers</w:t>
      </w:r>
      <w:r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    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ab/>
        <w:t xml:space="preserve">                      </w:t>
      </w:r>
      <w:r w:rsidRPr="003B12B2">
        <w:rPr>
          <w:rStyle w:val="Accentuation"/>
          <w:rFonts w:cs="Calibri"/>
          <w:b/>
          <w:i w:val="0"/>
          <w:color w:val="DE81E1" w:themeColor="accent2" w:themeTint="99"/>
        </w:rPr>
        <w:t>□</w:t>
      </w:r>
      <w:r w:rsidRPr="003B12B2">
        <w:rPr>
          <w:rStyle w:val="Accentuation"/>
          <w:rFonts w:ascii="Ebrima" w:hAnsi="Ebrima"/>
          <w:b/>
          <w:i w:val="0"/>
          <w:color w:val="DE81E1" w:themeColor="accent2" w:themeTint="99"/>
        </w:rPr>
        <w:t xml:space="preserve"> </w:t>
      </w:r>
      <w:r w:rsidR="001309F7">
        <w:rPr>
          <w:rStyle w:val="Accentuation"/>
          <w:rFonts w:ascii="Ebrima" w:hAnsi="Ebrima"/>
          <w:b/>
          <w:i w:val="0"/>
          <w:color w:val="DE81E1" w:themeColor="accent2" w:themeTint="99"/>
        </w:rPr>
        <w:t>26</w:t>
      </w:r>
      <w:r>
        <w:rPr>
          <w:rStyle w:val="Accentuation"/>
          <w:rFonts w:ascii="Ebrima" w:hAnsi="Ebrima"/>
          <w:b/>
          <w:i w:val="0"/>
          <w:color w:val="DE81E1" w:themeColor="accent2" w:themeTint="99"/>
        </w:rPr>
        <w:t>€/pers</w:t>
      </w:r>
      <w:r w:rsidRPr="00BC648A">
        <w:rPr>
          <w:rStyle w:val="Accentuation"/>
          <w:rFonts w:ascii="Ebrima" w:hAnsi="Ebrima"/>
          <w:b/>
          <w:i w:val="0"/>
          <w:color w:val="952498" w:themeColor="accent2" w:themeShade="BF"/>
        </w:rPr>
        <w:t>*</w:t>
      </w:r>
    </w:p>
    <w:p w14:paraId="7F4D6F04" w14:textId="77777777" w:rsidR="00BD67BC" w:rsidRPr="00BC648A" w:rsidRDefault="00BD67BC" w:rsidP="00BD67BC">
      <w:pPr>
        <w:rPr>
          <w:rStyle w:val="Accentuation"/>
          <w:rFonts w:ascii="Ebrima" w:hAnsi="Ebrima"/>
          <w:b/>
          <w:color w:val="952498" w:themeColor="accent2" w:themeShade="BF"/>
          <w:sz w:val="20"/>
          <w:szCs w:val="20"/>
        </w:rPr>
      </w:pPr>
      <w:r w:rsidRPr="00BC648A">
        <w:rPr>
          <w:rStyle w:val="Accentuation"/>
          <w:rFonts w:ascii="Ebrima" w:hAnsi="Ebrima"/>
          <w:b/>
          <w:color w:val="952498" w:themeColor="accent2" w:themeShade="BF"/>
          <w:sz w:val="20"/>
          <w:szCs w:val="20"/>
        </w:rPr>
        <w:t>* Droit de jeu inclus</w:t>
      </w:r>
    </w:p>
    <w:p w14:paraId="3B19FFD3" w14:textId="77777777" w:rsidR="00BD67BC" w:rsidRDefault="00BD67BC" w:rsidP="00170060">
      <w:pPr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</w:rPr>
      </w:pPr>
    </w:p>
    <w:p w14:paraId="67F6C669" w14:textId="7D2346F9" w:rsidR="000E61D1" w:rsidRPr="000E61D1" w:rsidRDefault="000E61D1" w:rsidP="00170060">
      <w:pPr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  <w:u w:val="single"/>
        </w:rPr>
      </w:pPr>
      <w:r w:rsidRPr="000E61D1"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  <w:u w:val="single"/>
        </w:rPr>
        <w:t>OPTION RESTAURATION</w:t>
      </w:r>
      <w:r w:rsidR="00C54678"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  <w:u w:val="single"/>
        </w:rPr>
        <w:t xml:space="preserve"> ACCOMPAGNAT</w:t>
      </w:r>
    </w:p>
    <w:p w14:paraId="6B4AFBF1" w14:textId="39163A77" w:rsidR="000E61D1" w:rsidRPr="000E61D1" w:rsidRDefault="000E61D1" w:rsidP="00170060">
      <w:pPr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</w:rPr>
      </w:pPr>
      <w:r w:rsidRPr="000E61D1">
        <w:rPr>
          <w:rStyle w:val="Accentuation"/>
          <w:rFonts w:ascii="Ebrima" w:hAnsi="Ebrima"/>
          <w:b/>
          <w:i w:val="0"/>
          <w:color w:val="952498" w:themeColor="accent2" w:themeShade="BF"/>
          <w:sz w:val="24"/>
          <w:szCs w:val="24"/>
        </w:rPr>
        <w:t xml:space="preserve">. Menu : </w:t>
      </w:r>
      <w:r w:rsidRPr="004E4FC8">
        <w:rPr>
          <w:rStyle w:val="Accentuation"/>
          <w:rFonts w:ascii="Ebrima" w:hAnsi="Ebrima"/>
          <w:b/>
          <w:i w:val="0"/>
          <w:color w:val="DE81E1" w:themeColor="accent2" w:themeTint="99"/>
          <w:sz w:val="24"/>
          <w:szCs w:val="24"/>
        </w:rPr>
        <w:t xml:space="preserve">Plat et dessert 18€ </w:t>
      </w:r>
      <w:r w:rsidR="00C54678">
        <w:rPr>
          <w:rStyle w:val="Accentuation"/>
          <w:rFonts w:ascii="Ebrima" w:hAnsi="Ebrima"/>
          <w:b/>
          <w:i w:val="0"/>
          <w:color w:val="DE81E1" w:themeColor="accent2" w:themeTint="99"/>
          <w:sz w:val="24"/>
          <w:szCs w:val="24"/>
        </w:rPr>
        <w:tab/>
      </w:r>
      <w:proofErr w:type="spellStart"/>
      <w:r w:rsidRPr="004E4FC8">
        <w:rPr>
          <w:rStyle w:val="Accentuation"/>
          <w:rFonts w:ascii="Ebrima" w:hAnsi="Ebrima"/>
          <w:b/>
          <w:i w:val="0"/>
          <w:color w:val="DE81E1" w:themeColor="accent2" w:themeTint="99"/>
          <w:sz w:val="24"/>
          <w:szCs w:val="24"/>
        </w:rPr>
        <w:t>Nbe</w:t>
      </w:r>
      <w:proofErr w:type="spellEnd"/>
      <w:proofErr w:type="gramStart"/>
      <w:r w:rsidRPr="004E4FC8">
        <w:rPr>
          <w:rStyle w:val="Accentuation"/>
          <w:rFonts w:ascii="Ebrima" w:hAnsi="Ebrima"/>
          <w:b/>
          <w:i w:val="0"/>
          <w:color w:val="DE81E1" w:themeColor="accent2" w:themeTint="99"/>
          <w:sz w:val="24"/>
          <w:szCs w:val="24"/>
        </w:rPr>
        <w:t> : ….</w:t>
      </w:r>
      <w:proofErr w:type="gramEnd"/>
      <w:r w:rsidRPr="004E4FC8">
        <w:rPr>
          <w:rStyle w:val="Accentuation"/>
          <w:rFonts w:ascii="Ebrima" w:hAnsi="Ebrima"/>
          <w:b/>
          <w:i w:val="0"/>
          <w:color w:val="DE81E1" w:themeColor="accent2" w:themeTint="99"/>
          <w:sz w:val="24"/>
          <w:szCs w:val="24"/>
        </w:rPr>
        <w:t>.</w:t>
      </w:r>
    </w:p>
    <w:p w14:paraId="24B1672F" w14:textId="77777777" w:rsidR="001D039F" w:rsidRPr="007D6A63" w:rsidRDefault="001D039F" w:rsidP="00170060">
      <w:pPr>
        <w:rPr>
          <w:rStyle w:val="Accentuation"/>
          <w:rFonts w:ascii="Ebrima" w:hAnsi="Ebrima"/>
          <w:b/>
          <w:i w:val="0"/>
          <w:sz w:val="24"/>
          <w:szCs w:val="24"/>
        </w:rPr>
      </w:pPr>
    </w:p>
    <w:p w14:paraId="030D1E6C" w14:textId="2BD49AD3" w:rsidR="007D6A63" w:rsidRDefault="001D039F" w:rsidP="00170060">
      <w:pPr>
        <w:rPr>
          <w:rStyle w:val="Accentuation"/>
          <w:rFonts w:ascii="Ebrima" w:hAnsi="Ebrima"/>
          <w:b/>
          <w:i w:val="0"/>
          <w:sz w:val="24"/>
          <w:szCs w:val="24"/>
        </w:rPr>
      </w:pPr>
      <w:r w:rsidRP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Date : </w:t>
      </w:r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>……………………</w:t>
      </w:r>
      <w:proofErr w:type="gramStart"/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>…….</w:t>
      </w:r>
      <w:proofErr w:type="gramEnd"/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.     </w:t>
      </w:r>
    </w:p>
    <w:p w14:paraId="2954C20B" w14:textId="77777777" w:rsidR="001D039F" w:rsidRPr="007D6A63" w:rsidRDefault="005629A2" w:rsidP="00170060">
      <w:pPr>
        <w:rPr>
          <w:rStyle w:val="Accentuation"/>
          <w:rFonts w:ascii="Ebrima" w:hAnsi="Ebrima"/>
          <w:b/>
          <w:i w:val="0"/>
          <w:sz w:val="24"/>
          <w:szCs w:val="24"/>
        </w:rPr>
      </w:pPr>
      <w:r>
        <w:rPr>
          <w:rStyle w:val="Accentuation"/>
          <w:rFonts w:ascii="Ebrima" w:hAnsi="Ebrima"/>
          <w:b/>
          <w:i w:val="0"/>
          <w:sz w:val="24"/>
          <w:szCs w:val="24"/>
        </w:rPr>
        <w:t xml:space="preserve">Mode de règlement : </w:t>
      </w:r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CB </w:t>
      </w:r>
      <w:r w:rsidR="007D6A63">
        <w:rPr>
          <w:rStyle w:val="Accentuation"/>
          <w:b/>
          <w:i w:val="0"/>
          <w:sz w:val="24"/>
          <w:szCs w:val="24"/>
        </w:rPr>
        <w:t>□</w:t>
      </w:r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   CHQ </w:t>
      </w:r>
      <w:proofErr w:type="gramStart"/>
      <w:r w:rsidR="007D6A63">
        <w:rPr>
          <w:rStyle w:val="Accentuation"/>
          <w:b/>
          <w:i w:val="0"/>
          <w:sz w:val="24"/>
          <w:szCs w:val="24"/>
        </w:rPr>
        <w:t>□</w:t>
      </w:r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  Espèces</w:t>
      </w:r>
      <w:proofErr w:type="gramEnd"/>
      <w:r w:rsidR="007D6A63">
        <w:rPr>
          <w:rStyle w:val="Accentuation"/>
          <w:rFonts w:ascii="Ebrima" w:hAnsi="Ebrima"/>
          <w:b/>
          <w:i w:val="0"/>
          <w:sz w:val="24"/>
          <w:szCs w:val="24"/>
        </w:rPr>
        <w:t xml:space="preserve"> </w:t>
      </w:r>
      <w:r w:rsidR="007D6A63">
        <w:rPr>
          <w:rStyle w:val="Accentuation"/>
          <w:b/>
          <w:i w:val="0"/>
          <w:sz w:val="24"/>
          <w:szCs w:val="24"/>
        </w:rPr>
        <w:t>□</w:t>
      </w:r>
    </w:p>
    <w:sectPr w:rsidR="001D039F" w:rsidRPr="007D6A63" w:rsidSect="00CF29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053E" w14:textId="77777777" w:rsidR="00CF10BA" w:rsidRDefault="00CF10BA" w:rsidP="00722FF0">
      <w:r>
        <w:separator/>
      </w:r>
    </w:p>
  </w:endnote>
  <w:endnote w:type="continuationSeparator" w:id="0">
    <w:p w14:paraId="1545FA63" w14:textId="77777777" w:rsidR="00CF10BA" w:rsidRDefault="00CF10BA" w:rsidP="0072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EB9B" w14:textId="77777777" w:rsidR="00CF10BA" w:rsidRDefault="00CF10BA" w:rsidP="00722FF0">
      <w:r>
        <w:separator/>
      </w:r>
    </w:p>
  </w:footnote>
  <w:footnote w:type="continuationSeparator" w:id="0">
    <w:p w14:paraId="5CDAF892" w14:textId="77777777" w:rsidR="00CF10BA" w:rsidRDefault="00CF10BA" w:rsidP="0072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AE9F" w14:textId="77777777" w:rsidR="008408AB" w:rsidRDefault="0030639D" w:rsidP="0030639D">
    <w:pPr>
      <w:pStyle w:val="En-tte"/>
      <w:ind w:firstLine="1416"/>
    </w:pPr>
    <w:r>
      <w:tab/>
    </w:r>
    <w:r w:rsidRPr="0030639D">
      <w:rPr>
        <w:noProof/>
        <w:lang w:eastAsia="fr-FR"/>
      </w:rPr>
      <w:drawing>
        <wp:inline distT="0" distB="0" distL="0" distR="0" wp14:anchorId="02BAEE7E" wp14:editId="585BF96A">
          <wp:extent cx="3333750" cy="1371600"/>
          <wp:effectExtent l="0" t="0" r="0" b="0"/>
          <wp:docPr id="4" name="Image 4" descr="http://www.golfdutremblay.fr/fr/images/logoconta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olfdutremblay.fr/fr/images/logocontac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138B"/>
    <w:multiLevelType w:val="hybridMultilevel"/>
    <w:tmpl w:val="067E6092"/>
    <w:lvl w:ilvl="0" w:tplc="F0DCA712">
      <w:start w:val="9"/>
      <w:numFmt w:val="bullet"/>
      <w:lvlText w:val="-"/>
      <w:lvlJc w:val="left"/>
      <w:pPr>
        <w:ind w:left="720" w:hanging="360"/>
      </w:pPr>
      <w:rPr>
        <w:rFonts w:ascii="Ebrima" w:eastAsiaTheme="minorHAnsi" w:hAnsi="Ebri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71D8"/>
    <w:multiLevelType w:val="hybridMultilevel"/>
    <w:tmpl w:val="B44AF6CA"/>
    <w:lvl w:ilvl="0" w:tplc="3B4E8ED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31268"/>
    <w:multiLevelType w:val="hybridMultilevel"/>
    <w:tmpl w:val="6EFEA15A"/>
    <w:lvl w:ilvl="0" w:tplc="F5685E06">
      <w:start w:val="9"/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1876F7A"/>
    <w:multiLevelType w:val="hybridMultilevel"/>
    <w:tmpl w:val="A1F491F0"/>
    <w:lvl w:ilvl="0" w:tplc="9D82FB8A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0D280B"/>
    <w:multiLevelType w:val="hybridMultilevel"/>
    <w:tmpl w:val="EA1AAADE"/>
    <w:lvl w:ilvl="0" w:tplc="A9ACCA5C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3756099">
    <w:abstractNumId w:val="0"/>
  </w:num>
  <w:num w:numId="2" w16cid:durableId="1301307177">
    <w:abstractNumId w:val="1"/>
  </w:num>
  <w:num w:numId="3" w16cid:durableId="782503480">
    <w:abstractNumId w:val="4"/>
  </w:num>
  <w:num w:numId="4" w16cid:durableId="807622816">
    <w:abstractNumId w:val="3"/>
  </w:num>
  <w:num w:numId="5" w16cid:durableId="147085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1C"/>
    <w:rsid w:val="0000603B"/>
    <w:rsid w:val="000067A1"/>
    <w:rsid w:val="00007C3D"/>
    <w:rsid w:val="00015316"/>
    <w:rsid w:val="00021889"/>
    <w:rsid w:val="00030BDA"/>
    <w:rsid w:val="0003594B"/>
    <w:rsid w:val="00061F19"/>
    <w:rsid w:val="000632E3"/>
    <w:rsid w:val="0007657C"/>
    <w:rsid w:val="000D0F10"/>
    <w:rsid w:val="000E61D1"/>
    <w:rsid w:val="000E7A01"/>
    <w:rsid w:val="000F0108"/>
    <w:rsid w:val="000F1542"/>
    <w:rsid w:val="00112571"/>
    <w:rsid w:val="00125AE9"/>
    <w:rsid w:val="00125F36"/>
    <w:rsid w:val="001309F7"/>
    <w:rsid w:val="00140787"/>
    <w:rsid w:val="001550D4"/>
    <w:rsid w:val="00161DF8"/>
    <w:rsid w:val="00165C5A"/>
    <w:rsid w:val="00170060"/>
    <w:rsid w:val="00190E14"/>
    <w:rsid w:val="001923D2"/>
    <w:rsid w:val="001A5F34"/>
    <w:rsid w:val="001B356B"/>
    <w:rsid w:val="001C07EC"/>
    <w:rsid w:val="001D039F"/>
    <w:rsid w:val="001E1DA4"/>
    <w:rsid w:val="001E5797"/>
    <w:rsid w:val="001F299F"/>
    <w:rsid w:val="001F7CF1"/>
    <w:rsid w:val="0021357B"/>
    <w:rsid w:val="002148F3"/>
    <w:rsid w:val="00246DC6"/>
    <w:rsid w:val="0026241F"/>
    <w:rsid w:val="0026627D"/>
    <w:rsid w:val="00274309"/>
    <w:rsid w:val="00280B62"/>
    <w:rsid w:val="002A3CEA"/>
    <w:rsid w:val="002C5755"/>
    <w:rsid w:val="002F64C4"/>
    <w:rsid w:val="00305968"/>
    <w:rsid w:val="0030639D"/>
    <w:rsid w:val="00333166"/>
    <w:rsid w:val="003441B0"/>
    <w:rsid w:val="003536C0"/>
    <w:rsid w:val="00362DE7"/>
    <w:rsid w:val="00372FFE"/>
    <w:rsid w:val="0038340C"/>
    <w:rsid w:val="003B12B2"/>
    <w:rsid w:val="003C36B2"/>
    <w:rsid w:val="003D1F9B"/>
    <w:rsid w:val="00447C1B"/>
    <w:rsid w:val="00451C97"/>
    <w:rsid w:val="004718E4"/>
    <w:rsid w:val="0049172C"/>
    <w:rsid w:val="004C40E5"/>
    <w:rsid w:val="004E4FC8"/>
    <w:rsid w:val="00523629"/>
    <w:rsid w:val="00526EFE"/>
    <w:rsid w:val="0053309B"/>
    <w:rsid w:val="005330EF"/>
    <w:rsid w:val="00543A7D"/>
    <w:rsid w:val="00543B0B"/>
    <w:rsid w:val="005444C5"/>
    <w:rsid w:val="00547651"/>
    <w:rsid w:val="00555D86"/>
    <w:rsid w:val="005629A2"/>
    <w:rsid w:val="00565BFD"/>
    <w:rsid w:val="0057020D"/>
    <w:rsid w:val="0057056A"/>
    <w:rsid w:val="00576AF4"/>
    <w:rsid w:val="00590FDE"/>
    <w:rsid w:val="00591FF5"/>
    <w:rsid w:val="00594561"/>
    <w:rsid w:val="005B4C90"/>
    <w:rsid w:val="005B604B"/>
    <w:rsid w:val="005D5DC9"/>
    <w:rsid w:val="005E05DE"/>
    <w:rsid w:val="005E1C81"/>
    <w:rsid w:val="005E673F"/>
    <w:rsid w:val="0060202E"/>
    <w:rsid w:val="00602730"/>
    <w:rsid w:val="0062474F"/>
    <w:rsid w:val="00631B09"/>
    <w:rsid w:val="00637EFB"/>
    <w:rsid w:val="006551C9"/>
    <w:rsid w:val="00657EA2"/>
    <w:rsid w:val="00660B6B"/>
    <w:rsid w:val="00664604"/>
    <w:rsid w:val="00686488"/>
    <w:rsid w:val="006A60DE"/>
    <w:rsid w:val="006B48BC"/>
    <w:rsid w:val="006B7C90"/>
    <w:rsid w:val="006C007E"/>
    <w:rsid w:val="006C1747"/>
    <w:rsid w:val="006D0D5D"/>
    <w:rsid w:val="006D56A5"/>
    <w:rsid w:val="006E3570"/>
    <w:rsid w:val="006E661E"/>
    <w:rsid w:val="006E7C9C"/>
    <w:rsid w:val="006F7733"/>
    <w:rsid w:val="0070177A"/>
    <w:rsid w:val="00701983"/>
    <w:rsid w:val="007040BE"/>
    <w:rsid w:val="007157E6"/>
    <w:rsid w:val="00721A5A"/>
    <w:rsid w:val="00722FF0"/>
    <w:rsid w:val="00726C89"/>
    <w:rsid w:val="00760D33"/>
    <w:rsid w:val="00772636"/>
    <w:rsid w:val="00784C4E"/>
    <w:rsid w:val="007A571B"/>
    <w:rsid w:val="007D6A63"/>
    <w:rsid w:val="007F0368"/>
    <w:rsid w:val="007F393A"/>
    <w:rsid w:val="007F62A5"/>
    <w:rsid w:val="0081792A"/>
    <w:rsid w:val="008246CD"/>
    <w:rsid w:val="008408AB"/>
    <w:rsid w:val="00847AB9"/>
    <w:rsid w:val="008549BE"/>
    <w:rsid w:val="00854F7A"/>
    <w:rsid w:val="0086287E"/>
    <w:rsid w:val="00894063"/>
    <w:rsid w:val="008C2377"/>
    <w:rsid w:val="008C3CFE"/>
    <w:rsid w:val="008E0348"/>
    <w:rsid w:val="008E5FEB"/>
    <w:rsid w:val="009064EF"/>
    <w:rsid w:val="009320CD"/>
    <w:rsid w:val="009361F1"/>
    <w:rsid w:val="00955643"/>
    <w:rsid w:val="00955F1C"/>
    <w:rsid w:val="0095665E"/>
    <w:rsid w:val="0098340E"/>
    <w:rsid w:val="009B352B"/>
    <w:rsid w:val="009C1301"/>
    <w:rsid w:val="009D6A1F"/>
    <w:rsid w:val="009D7981"/>
    <w:rsid w:val="009E1953"/>
    <w:rsid w:val="009F134E"/>
    <w:rsid w:val="00A06C82"/>
    <w:rsid w:val="00A200FE"/>
    <w:rsid w:val="00A30818"/>
    <w:rsid w:val="00A511FE"/>
    <w:rsid w:val="00A52BE6"/>
    <w:rsid w:val="00A53BFF"/>
    <w:rsid w:val="00A56977"/>
    <w:rsid w:val="00A62B12"/>
    <w:rsid w:val="00A7044C"/>
    <w:rsid w:val="00A7087F"/>
    <w:rsid w:val="00AA353F"/>
    <w:rsid w:val="00AA4E2D"/>
    <w:rsid w:val="00AB12B5"/>
    <w:rsid w:val="00AD7B06"/>
    <w:rsid w:val="00AE7A00"/>
    <w:rsid w:val="00AF5341"/>
    <w:rsid w:val="00B01F93"/>
    <w:rsid w:val="00B0284E"/>
    <w:rsid w:val="00B350C1"/>
    <w:rsid w:val="00B456B9"/>
    <w:rsid w:val="00B45CC6"/>
    <w:rsid w:val="00B52123"/>
    <w:rsid w:val="00B707B9"/>
    <w:rsid w:val="00B710AA"/>
    <w:rsid w:val="00BC648A"/>
    <w:rsid w:val="00BD67BC"/>
    <w:rsid w:val="00BD7CA9"/>
    <w:rsid w:val="00C015B7"/>
    <w:rsid w:val="00C12354"/>
    <w:rsid w:val="00C201AC"/>
    <w:rsid w:val="00C52929"/>
    <w:rsid w:val="00C54678"/>
    <w:rsid w:val="00C762FE"/>
    <w:rsid w:val="00C84088"/>
    <w:rsid w:val="00CC1D02"/>
    <w:rsid w:val="00CC7A72"/>
    <w:rsid w:val="00CE3388"/>
    <w:rsid w:val="00CF0B1B"/>
    <w:rsid w:val="00CF10BA"/>
    <w:rsid w:val="00CF2911"/>
    <w:rsid w:val="00D314A5"/>
    <w:rsid w:val="00D56F0A"/>
    <w:rsid w:val="00D6174A"/>
    <w:rsid w:val="00D63B47"/>
    <w:rsid w:val="00D66151"/>
    <w:rsid w:val="00D952FC"/>
    <w:rsid w:val="00DA35D6"/>
    <w:rsid w:val="00DA713F"/>
    <w:rsid w:val="00DE2A31"/>
    <w:rsid w:val="00DF43B8"/>
    <w:rsid w:val="00E06F61"/>
    <w:rsid w:val="00E23956"/>
    <w:rsid w:val="00E30935"/>
    <w:rsid w:val="00E404ED"/>
    <w:rsid w:val="00E50212"/>
    <w:rsid w:val="00E64BDD"/>
    <w:rsid w:val="00E7545C"/>
    <w:rsid w:val="00E847BA"/>
    <w:rsid w:val="00E93F66"/>
    <w:rsid w:val="00EE0C8A"/>
    <w:rsid w:val="00EF3BE1"/>
    <w:rsid w:val="00F1792B"/>
    <w:rsid w:val="00F20C95"/>
    <w:rsid w:val="00F808B5"/>
    <w:rsid w:val="00F82D7F"/>
    <w:rsid w:val="00F925F2"/>
    <w:rsid w:val="00F92EC9"/>
    <w:rsid w:val="00FA0B25"/>
    <w:rsid w:val="00FA3D2E"/>
    <w:rsid w:val="00FA5CC6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4726"/>
  <w15:chartTrackingRefBased/>
  <w15:docId w15:val="{4295CD69-8F58-4814-8B47-621C6E5E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A5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55F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5F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55F1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55F1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55F1C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55F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5F1C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5F1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955F1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55F1C"/>
    <w:rPr>
      <w:i/>
      <w:iCs/>
      <w:color w:val="E32D91" w:themeColor="accent1"/>
    </w:rPr>
  </w:style>
  <w:style w:type="character" w:styleId="Accentuation">
    <w:name w:val="Emphasis"/>
    <w:basedOn w:val="Policepardfaut"/>
    <w:uiPriority w:val="20"/>
    <w:qFormat/>
    <w:rsid w:val="00955F1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F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2FF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22FF0"/>
  </w:style>
  <w:style w:type="paragraph" w:styleId="Pieddepage">
    <w:name w:val="footer"/>
    <w:basedOn w:val="Normal"/>
    <w:link w:val="PieddepageCar"/>
    <w:uiPriority w:val="99"/>
    <w:unhideWhenUsed/>
    <w:rsid w:val="00722FF0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22FF0"/>
  </w:style>
  <w:style w:type="table" w:styleId="Grilledutableau">
    <w:name w:val="Table Grid"/>
    <w:basedOn w:val="TableauNormal"/>
    <w:uiPriority w:val="39"/>
    <w:rsid w:val="0065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0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1AE7-044E-49B5-B664-6465BC4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Caroline BACHOT</cp:lastModifiedBy>
  <cp:revision>6</cp:revision>
  <cp:lastPrinted>2025-02-08T11:12:00Z</cp:lastPrinted>
  <dcterms:created xsi:type="dcterms:W3CDTF">2026-02-05T13:08:00Z</dcterms:created>
  <dcterms:modified xsi:type="dcterms:W3CDTF">2026-02-05T13:14:00Z</dcterms:modified>
</cp:coreProperties>
</file>